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72" w:rsidRDefault="00304872" w:rsidP="0030487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B55F6A">
        <w:rPr>
          <w:rFonts w:ascii="Times New Roman" w:hAnsi="Times New Roman" w:cs="Times New Roman"/>
          <w:b/>
          <w:color w:val="4A4A4A"/>
          <w:sz w:val="28"/>
          <w:szCs w:val="28"/>
          <w:shd w:val="clear" w:color="auto" w:fill="FFFFFF"/>
        </w:rPr>
        <w:t>Ольга Новаш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, психолог, мама и </w:t>
      </w:r>
    </w:p>
    <w:p w:rsidR="00304872" w:rsidRPr="00B55F6A" w:rsidRDefault="00304872" w:rsidP="003048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основательница «Школы родительского мастерства»</w:t>
      </w:r>
    </w:p>
    <w:p w:rsidR="00304872" w:rsidRDefault="00304872" w:rsidP="00B55F6A">
      <w:pPr>
        <w:spacing w:after="120" w:line="240" w:lineRule="auto"/>
        <w:jc w:val="center"/>
        <w:rPr>
          <w:rFonts w:ascii="Times New Roman" w:hAnsi="Times New Roman" w:cs="Times New Roman"/>
          <w:b/>
          <w:color w:val="4A4A4A"/>
          <w:sz w:val="28"/>
          <w:szCs w:val="28"/>
          <w:shd w:val="clear" w:color="auto" w:fill="FFFFFF"/>
        </w:rPr>
      </w:pPr>
    </w:p>
    <w:p w:rsidR="00B55F6A" w:rsidRDefault="00B55F6A" w:rsidP="00304872">
      <w:pPr>
        <w:spacing w:after="0" w:line="240" w:lineRule="auto"/>
        <w:jc w:val="center"/>
        <w:rPr>
          <w:rFonts w:ascii="Times New Roman" w:hAnsi="Times New Roman" w:cs="Times New Roman"/>
          <w:b/>
          <w:color w:val="4A4A4A"/>
          <w:sz w:val="28"/>
          <w:szCs w:val="28"/>
          <w:shd w:val="clear" w:color="auto" w:fill="FFFFFF"/>
        </w:rPr>
      </w:pPr>
      <w:r w:rsidRPr="00B55F6A">
        <w:rPr>
          <w:rFonts w:ascii="Times New Roman" w:hAnsi="Times New Roman" w:cs="Times New Roman"/>
          <w:b/>
          <w:color w:val="4A4A4A"/>
          <w:sz w:val="28"/>
          <w:szCs w:val="28"/>
          <w:shd w:val="clear" w:color="auto" w:fill="FFFFFF"/>
        </w:rPr>
        <w:t>«Науч</w:t>
      </w:r>
      <w:r>
        <w:rPr>
          <w:rFonts w:ascii="Times New Roman" w:hAnsi="Times New Roman" w:cs="Times New Roman"/>
          <w:b/>
          <w:color w:val="4A4A4A"/>
          <w:sz w:val="28"/>
          <w:szCs w:val="28"/>
          <w:shd w:val="clear" w:color="auto" w:fill="FFFFFF"/>
        </w:rPr>
        <w:t xml:space="preserve">итесь правильно хвалить ребенка </w:t>
      </w:r>
      <w:r w:rsidRPr="00B55F6A">
        <w:rPr>
          <w:rFonts w:ascii="Times New Roman" w:hAnsi="Times New Roman" w:cs="Times New Roman"/>
          <w:b/>
          <w:color w:val="4A4A4A"/>
          <w:sz w:val="28"/>
          <w:szCs w:val="28"/>
          <w:shd w:val="clear" w:color="auto" w:fill="FFFFFF"/>
        </w:rPr>
        <w:t xml:space="preserve">— </w:t>
      </w:r>
    </w:p>
    <w:p w:rsidR="00B55F6A" w:rsidRDefault="008836C9" w:rsidP="00304872">
      <w:pPr>
        <w:spacing w:after="0" w:line="240" w:lineRule="auto"/>
        <w:jc w:val="center"/>
        <w:rPr>
          <w:rFonts w:ascii="Times New Roman" w:hAnsi="Times New Roman" w:cs="Times New Roman"/>
          <w:b/>
          <w:color w:val="4A4A4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4A4A4A"/>
          <w:sz w:val="28"/>
          <w:szCs w:val="28"/>
          <w:shd w:val="clear" w:color="auto" w:fill="FFFFFF"/>
        </w:rPr>
        <w:t>и</w:t>
      </w:r>
      <w:r w:rsidR="00B55F6A">
        <w:rPr>
          <w:rFonts w:ascii="Times New Roman" w:hAnsi="Times New Roman" w:cs="Times New Roman"/>
          <w:b/>
          <w:color w:val="4A4A4A"/>
          <w:sz w:val="28"/>
          <w:szCs w:val="28"/>
          <w:shd w:val="clear" w:color="auto" w:fill="FFFFFF"/>
        </w:rPr>
        <w:t xml:space="preserve"> вам не </w:t>
      </w:r>
      <w:r w:rsidR="00B55F6A" w:rsidRPr="00B55F6A">
        <w:rPr>
          <w:rFonts w:ascii="Times New Roman" w:hAnsi="Times New Roman" w:cs="Times New Roman"/>
          <w:b/>
          <w:color w:val="4A4A4A"/>
          <w:sz w:val="28"/>
          <w:szCs w:val="28"/>
          <w:shd w:val="clear" w:color="auto" w:fill="FFFFFF"/>
        </w:rPr>
        <w:t>придется его воспитывать»</w:t>
      </w:r>
    </w:p>
    <w:p w:rsidR="00304872" w:rsidRDefault="00304872" w:rsidP="00304872">
      <w:pPr>
        <w:spacing w:after="0" w:line="240" w:lineRule="auto"/>
        <w:jc w:val="center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</w:p>
    <w:p w:rsidR="00B55F6A" w:rsidRDefault="00B55F6A" w:rsidP="00B55F6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Тема похвалы на самом деле — моя любимая. Я наблюдаю за детьми и иногда думаю, что если их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правиль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но хвалить, то родителям больше и делать-то ничего не придется для их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воспита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ния. Дети вырастут уверенными в себе и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ин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ициативными, самостоятельными и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самодостаточными, 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здоровая самооценка позволит им бесстрашно браться за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любые жизненные вызовы.</w:t>
      </w:r>
    </w:p>
    <w:p w:rsidR="00B55F6A" w:rsidRDefault="00B55F6A" w:rsidP="00B55F6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Красивая к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артинка будущего, не так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ли? Для этого нам понадобится так называ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емый «кредит похвалы», когда мы замечаем хорошее в другом человеке, но не после совершенного им «подвига» (принесенной звезды с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неба, горы перемы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той посуды, годовых «десяток» в дневнике), а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ак бы заранее, авансом. То есть мы даем ребенку послание о том, что верим в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него.</w:t>
      </w:r>
    </w:p>
    <w:p w:rsidR="00B55F6A" w:rsidRDefault="00B55F6A" w:rsidP="00B55F6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Этот тот случай, когда учитель прове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ряет тетрадку нового ученика не «по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всей 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строгости закона», чтобы тот на всякий случай боялся, а начисляет ему лишний балл за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старание, за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крывает глаза на некоторые исправления. И тогда ребенок откликается на этот аванс веры и возвращает во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сто крат больше.</w:t>
      </w:r>
    </w:p>
    <w:p w:rsidR="008836C9" w:rsidRDefault="00B55F6A" w:rsidP="00B55F6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Два я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рких примера из личного опыта Я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много 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раз видела, как это работает не только с маленькими детьми, но даже с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суровыми дядьками. В прошлом году младш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ая Маша неудачно подпрыгнула на уроке танца и растянула связки на ноге. Было больно и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страшно, поэтому хореогра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фия стала нелюбимой. Бросила… А в этом году попросила записать ее на вокал. Но там, чтобы выступать на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большой сцене, необходимо 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ставить еще и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танец. Она ехала на первое занятие через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силу: «Петь буду, танцевать не хочу!» Но мы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договорились попробовать. По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сле урока преподаватель вышла и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казала столько приятных слов: и про плавные ручки, и про длинную шейку, что в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следующий раз Маша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не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могла дождаться именно урока хоре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ографии, отрепетировав танец не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единожды дома.</w:t>
      </w:r>
    </w:p>
    <w:p w:rsidR="008836C9" w:rsidRDefault="00B55F6A" w:rsidP="00B55F6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А вот еще один пример, уже из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моей взросл</w:t>
      </w:r>
      <w:r w:rsidR="008836C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ой жизни. Несколько лет назад я устроилась на работу в очень мужскую компанию, в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которой творили несколько сотен суровых инж</w:t>
      </w:r>
      <w:r w:rsidR="008836C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енеров. Инновационный проект из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будущего, сложная организационная структура, б</w:t>
      </w:r>
      <w:r w:rsidR="008836C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ольшое количество подразделений — все это только усугубляло и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без того непростую обс</w:t>
      </w:r>
      <w:r w:rsidR="008836C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тановку. Иногда казалось, что в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шуме такого количества голосов невозможно</w:t>
      </w:r>
      <w:r w:rsidR="008836C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услышать друг друга, не говоря уже о том, чтобы договориться.</w:t>
      </w:r>
    </w:p>
    <w:p w:rsidR="008836C9" w:rsidRDefault="008836C9" w:rsidP="00B55F6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И вот, начитавшись книг по воспитанию детей и зажмурив глаза, я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решилась предложить взрослым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мужчинам что-то невероятное: в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конце каждого рабочего совещания выб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ирать специалиста, чье мнение в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текущем моменте по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дверглось наибольшей критике со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стороны други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х, и… хвалить его, говорить, за что мы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мо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жем быть ему благодарны, чем он помог команде и какие вообще у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него сильные качества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.</w:t>
      </w:r>
    </w:p>
    <w:p w:rsidR="008836C9" w:rsidRDefault="00B55F6A" w:rsidP="00B55F6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lastRenderedPageBreak/>
        <w:t xml:space="preserve">Поначалу это предложение вызвало острое </w:t>
      </w:r>
      <w:r w:rsidR="008836C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сопротивление. Люди выходили из комнаты совещаний со словами: «Что за ерунда! Кто ж вам правду скажет!» И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найти д</w:t>
      </w:r>
      <w:r w:rsidR="008836C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обрые слова для другого было ой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как непросто. Поначалу вы</w:t>
      </w:r>
      <w:r w:rsidR="008836C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слушивать даже хорошие слова от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колл</w:t>
      </w:r>
      <w:r w:rsidR="008836C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ег было настоящим испытанием. А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через несколько недель уже </w:t>
      </w:r>
      <w:r w:rsidR="008836C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чувствовалось, как все ждали те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самые </w:t>
      </w:r>
      <w:r w:rsidR="008836C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последние минуты совещания: кто же станет объектом похвалы на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этот раз?</w:t>
      </w:r>
    </w:p>
    <w:p w:rsidR="008836C9" w:rsidRDefault="00B55F6A" w:rsidP="00B55F6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Через не</w:t>
      </w:r>
      <w:r w:rsidR="008836C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сколько недель увидеть лучшее в сидящем рядом человеке и сказать ему об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этом было намного легче. Спустя еще какое-то время начал</w:t>
      </w:r>
      <w:r w:rsidR="008836C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и происходить чудеса. В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про</w:t>
      </w:r>
      <w:r w:rsidR="008836C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екте, который реализовывался на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т</w:t>
      </w:r>
      <w:r w:rsidR="008836C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ерритории двух разных стран, на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расстоянии </w:t>
      </w:r>
      <w:r w:rsidR="008836C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нескольких тысяч километров, на разных языках,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появилась синергия: мысль одного </w:t>
      </w:r>
      <w:r w:rsidR="008836C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человека находила продолжение в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раб</w:t>
      </w:r>
      <w:r w:rsidR="008836C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оте других подразделений, зов о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помощи откликался поддержкой многих людей, там, где раньше спорили, сейчас искали оптимальное решение.</w:t>
      </w:r>
    </w:p>
    <w:p w:rsidR="008836C9" w:rsidRPr="008836C9" w:rsidRDefault="00B55F6A" w:rsidP="008836C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4A4A4A"/>
          <w:sz w:val="28"/>
          <w:szCs w:val="28"/>
          <w:shd w:val="clear" w:color="auto" w:fill="FFFFFF"/>
        </w:rPr>
      </w:pPr>
      <w:r w:rsidRPr="008836C9">
        <w:rPr>
          <w:rFonts w:ascii="Times New Roman" w:hAnsi="Times New Roman" w:cs="Times New Roman"/>
          <w:b/>
          <w:color w:val="4A4A4A"/>
          <w:sz w:val="28"/>
          <w:szCs w:val="28"/>
          <w:shd w:val="clear" w:color="auto" w:fill="FFFFFF"/>
        </w:rPr>
        <w:t>Хвалить нужно правильно</w:t>
      </w:r>
    </w:p>
    <w:p w:rsidR="00B4731C" w:rsidRDefault="00B55F6A" w:rsidP="00B55F6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Если </w:t>
      </w:r>
      <w:r w:rsidR="00B4731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похвала может так преображать и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созид</w:t>
      </w:r>
      <w:r w:rsidR="00B4731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ать, почему тогда чаще всего на вопрос «Хвалить или не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хвалить?» мы, родители, отвечаем: «Хва</w:t>
      </w:r>
      <w:r w:rsidR="00B4731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лить, но в меру», «Нет, а то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возгордится» или «Нет, похвала р</w:t>
      </w:r>
      <w:r w:rsidR="00B4731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асслабляет»?</w:t>
      </w:r>
    </w:p>
    <w:p w:rsidR="00B4731C" w:rsidRDefault="00B4731C" w:rsidP="00B55F6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Оказывается, как в анекдоте, мы просто не умеем похвалу «готовить». На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недавних моих 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тренингах взрослые примеряли на себя похвалу в привычной для нас форме, и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оказалось, что она вызы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вает… сомнения: в себе, в своих способностях или в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человеке, 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который произносит эти слова. А значит, она не принимается и не дает нужного эффекта: не мотивирует одних и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заставляет друг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их неоправданно отказываться от такого важного и нужного инструмента не только в воспитании детей, но и в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пост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роении человеческих отношений в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целом.</w:t>
      </w:r>
    </w:p>
    <w:p w:rsidR="00B4731C" w:rsidRDefault="00B55F6A" w:rsidP="00B55F6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Почему так происходит? Потому что</w:t>
      </w:r>
      <w:r w:rsidR="00B4731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чаще всего похвала, которой мы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пр</w:t>
      </w:r>
      <w:r w:rsidR="00B4731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ивыкли пользоваться, содержит в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себе оценку, чужую оценку.</w:t>
      </w:r>
    </w:p>
    <w:p w:rsidR="00B4731C" w:rsidRDefault="00B55F6A" w:rsidP="00B55F6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Хо</w:t>
      </w:r>
      <w:r w:rsidR="00B4731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тите пример? Представьте себя в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следующих ситуациях</w:t>
      </w:r>
      <w:r w:rsidR="00B4731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и при этом обратите внимание на свои внутренние реакции.</w:t>
      </w:r>
    </w:p>
    <w:p w:rsidR="00B4731C" w:rsidRDefault="00B55F6A" w:rsidP="00B55F6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B4731C">
        <w:rPr>
          <w:rFonts w:ascii="Times New Roman" w:hAnsi="Times New Roman" w:cs="Times New Roman"/>
          <w:i/>
          <w:color w:val="4A4A4A"/>
          <w:sz w:val="28"/>
          <w:szCs w:val="28"/>
          <w:shd w:val="clear" w:color="auto" w:fill="FFFFFF"/>
        </w:rPr>
        <w:t>Ситуация №</w:t>
      </w:r>
      <w:r w:rsidRPr="00B4731C">
        <w:rPr>
          <w:rFonts w:ascii="Cambria Math" w:hAnsi="Cambria Math" w:cs="Cambria Math"/>
          <w:i/>
          <w:color w:val="4A4A4A"/>
          <w:sz w:val="28"/>
          <w:szCs w:val="28"/>
          <w:shd w:val="clear" w:color="auto" w:fill="FFFFFF"/>
        </w:rPr>
        <w:t> </w:t>
      </w:r>
      <w:r w:rsidRPr="00B4731C">
        <w:rPr>
          <w:rFonts w:ascii="Times New Roman" w:hAnsi="Times New Roman" w:cs="Times New Roman"/>
          <w:i/>
          <w:color w:val="4A4A4A"/>
          <w:sz w:val="28"/>
          <w:szCs w:val="28"/>
          <w:shd w:val="clear" w:color="auto" w:fill="FFFFFF"/>
        </w:rPr>
        <w:t xml:space="preserve">1. </w:t>
      </w:r>
      <w:r w:rsidR="00B4731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Вы находитесь на работе, и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тут ваш р</w:t>
      </w:r>
      <w:r w:rsidR="00B4731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уководитель просит вас срочно в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течение получаса подготовить презентацию для поте</w:t>
      </w:r>
      <w:r w:rsidR="00B4731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нциальных партнеров компании. В целом вы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владеете вопросом, поэтому</w:t>
      </w:r>
      <w:r w:rsidR="00B4731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беретесь за задание. Но из-за нехватки времени не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успеваете проверить все д</w:t>
      </w:r>
      <w:r w:rsidR="00B4731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анные, некоторые указываете «на глазок». После доклада вы получаете отзыв от одного из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гостей «Блестящая презент</w:t>
      </w:r>
      <w:r w:rsidR="00B4731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ация!» Что чувствуете при этом?</w:t>
      </w:r>
    </w:p>
    <w:p w:rsidR="00E1216C" w:rsidRDefault="00B55F6A" w:rsidP="00B55F6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B4731C">
        <w:rPr>
          <w:rFonts w:ascii="Times New Roman" w:hAnsi="Times New Roman" w:cs="Times New Roman"/>
          <w:i/>
          <w:color w:val="4A4A4A"/>
          <w:sz w:val="28"/>
          <w:szCs w:val="28"/>
          <w:shd w:val="clear" w:color="auto" w:fill="FFFFFF"/>
        </w:rPr>
        <w:t>Ситуация №</w:t>
      </w:r>
      <w:r w:rsidRPr="00B4731C">
        <w:rPr>
          <w:rFonts w:ascii="Cambria Math" w:hAnsi="Cambria Math" w:cs="Cambria Math"/>
          <w:i/>
          <w:color w:val="4A4A4A"/>
          <w:sz w:val="28"/>
          <w:szCs w:val="28"/>
          <w:shd w:val="clear" w:color="auto" w:fill="FFFFFF"/>
        </w:rPr>
        <w:t> </w:t>
      </w:r>
      <w:r w:rsidRPr="00B4731C">
        <w:rPr>
          <w:rFonts w:ascii="Times New Roman" w:hAnsi="Times New Roman" w:cs="Times New Roman"/>
          <w:i/>
          <w:color w:val="4A4A4A"/>
          <w:sz w:val="28"/>
          <w:szCs w:val="28"/>
          <w:shd w:val="clear" w:color="auto" w:fill="FFFFFF"/>
        </w:rPr>
        <w:t>2.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День выдался весьма ак</w:t>
      </w:r>
      <w:r w:rsidR="00E121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тивным, а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ве</w:t>
      </w:r>
      <w:r w:rsidR="00E121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чером предстоит деловой ужин. И вот вы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прибегаете домой</w:t>
      </w:r>
      <w:r w:rsidR="00E121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, быстро меняете свои любимые и комфортные, но уже весьма потертые джинсы и свитер-водолазку на костюм и идете в ресторан. Там вы слышите от коллеги: «Ты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всегда так отлично выглядишь!» Хоче</w:t>
      </w:r>
      <w:r w:rsidR="00E121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тся хотя бы мысленно ответить: «Да уж, видели бы вы меня еще полчаса назад».</w:t>
      </w:r>
    </w:p>
    <w:p w:rsidR="00E1216C" w:rsidRDefault="00E1216C" w:rsidP="00B55F6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lastRenderedPageBreak/>
        <w:t xml:space="preserve">«Где же выход?» — спросите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вы. Вместо оценочной похвалы (хорошо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, прекрасно, красиво, отлично и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т.п.) используйте описател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ьную. Просто опишите то, что вы видите, или то, что вы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чув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ствуете. И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это будет правильная похвала.</w:t>
      </w:r>
    </w:p>
    <w:p w:rsidR="00E1216C" w:rsidRDefault="00E1216C" w:rsidP="00B55F6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Например: «Ух ты! Я вижу, что все игрушки в этой комнате лежат на своих местах! В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нее теперь приятно заходить».</w:t>
      </w:r>
    </w:p>
    <w:p w:rsidR="00E1216C" w:rsidRDefault="00E1216C" w:rsidP="00B55F6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Или: «Мне радостно смотреть на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ровные строчки этих букв. Они напоминают мне маленьких солдатиков, выстр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оившихся на парад» (видели бы вы первые и последние страницы в тетрадке у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моей 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дочки Маши, точно почувствовали бы разницу).</w:t>
      </w:r>
    </w:p>
    <w:p w:rsidR="00E1216C" w:rsidRDefault="00E1216C" w:rsidP="00B55F6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Ну, и еще один пример с моей старшей дочкой: «Я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рад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а видеть твои осенние ботинки в коридоре, как мы вчера и договорились» (Аня до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следнего торговалась за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омент, когда она сменит кеды на более теплую обувь, но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все-та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ки сдержала данное мне слово, и здесь я похвалила ее дважды: за то, что она переоделась к холодному сезону, и за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то, что сдержала данное мне слово).</w:t>
      </w:r>
    </w:p>
    <w:p w:rsidR="00E1216C" w:rsidRDefault="00B55F6A" w:rsidP="00E1216C">
      <w:pPr>
        <w:spacing w:after="120" w:line="240" w:lineRule="auto"/>
        <w:ind w:firstLine="709"/>
        <w:jc w:val="center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E1216C">
        <w:rPr>
          <w:rFonts w:ascii="Times New Roman" w:hAnsi="Times New Roman" w:cs="Times New Roman"/>
          <w:b/>
          <w:color w:val="4A4A4A"/>
          <w:sz w:val="28"/>
          <w:szCs w:val="28"/>
          <w:shd w:val="clear" w:color="auto" w:fill="FFFFFF"/>
        </w:rPr>
        <w:t>Чем хороша такая опис</w:t>
      </w:r>
      <w:r w:rsidR="00E1216C" w:rsidRPr="00E1216C">
        <w:rPr>
          <w:rFonts w:ascii="Times New Roman" w:hAnsi="Times New Roman" w:cs="Times New Roman"/>
          <w:b/>
          <w:color w:val="4A4A4A"/>
          <w:sz w:val="28"/>
          <w:szCs w:val="28"/>
          <w:shd w:val="clear" w:color="auto" w:fill="FFFFFF"/>
        </w:rPr>
        <w:t>ательная похвала?</w:t>
      </w:r>
    </w:p>
    <w:p w:rsidR="00E1216C" w:rsidRDefault="00E1216C" w:rsidP="00E1216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Как ни странно, но ее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нельзя… укр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асть, потому что она состоит из двух частей:</w:t>
      </w:r>
    </w:p>
    <w:p w:rsidR="00E1216C" w:rsidRDefault="00E1216C" w:rsidP="00E1216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1. Вначале мы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описываем действия 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ребенка или события, которые за ними следуют (но не оцениваем его личность),</w:t>
      </w:r>
    </w:p>
    <w:p w:rsidR="00E1216C" w:rsidRDefault="00E1216C" w:rsidP="00E1216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2. А потом он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сам проводит свою внутреннюю работу, 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сам для себя определяет, кто он в этой ситуации и что он уже умеет или может, какие у него уже есть возможности и способности («О! Я умею хорошо и аккуратно убирать», «У меня красивый почерк», «Я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могу держать обещания. Мое слово — закон»).</w:t>
      </w:r>
    </w:p>
    <w:p w:rsidR="00E1216C" w:rsidRDefault="00B55F6A" w:rsidP="00E1216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И именно это, данное самому себе, определение буде</w:t>
      </w:r>
      <w:r w:rsidR="00E121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т сложно обесценить кому-либо в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будущем. Ведь «Ты</w:t>
      </w:r>
      <w:r w:rsidR="00E121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молодец» очень легко аннулировать последующим «Ты</w:t>
      </w:r>
      <w:r w:rsidR="00E121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лентяй», «красивую» девочку назвать «неряшливой» и</w:t>
      </w:r>
      <w:r w:rsidR="00E121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так далее.</w:t>
      </w:r>
    </w:p>
    <w:p w:rsidR="00E1216C" w:rsidRDefault="00B55F6A" w:rsidP="00E1216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Ребенок</w:t>
      </w:r>
      <w:r w:rsidR="00E121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же, который сам «домысливает»</w:t>
      </w:r>
      <w:r w:rsidR="00E121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свои достоинства, все меньше и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меньше зависит от</w:t>
      </w:r>
      <w:r w:rsidR="00E121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оценки его другими людьми. Растет его уверенность в</w:t>
      </w:r>
      <w:r w:rsidR="00E121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себе, и</w:t>
      </w:r>
      <w:r w:rsidR="00E121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он</w:t>
      </w:r>
      <w:r w:rsidR="00E121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все чаще и</w:t>
      </w:r>
      <w:r w:rsidR="00E121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чаще берется за</w:t>
      </w:r>
      <w:r w:rsidR="00E121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более сложные задачи или проявляет инициативу.</w:t>
      </w:r>
    </w:p>
    <w:p w:rsidR="00E1216C" w:rsidRDefault="00B55F6A" w:rsidP="00E1216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Очень часто после тренингов ко</w:t>
      </w:r>
      <w:r w:rsidR="00E121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мне подходят родители и</w:t>
      </w:r>
      <w:r w:rsidR="00E121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говорят: «Но</w:t>
      </w:r>
      <w:r w:rsidR="00E121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ведь это так неестественно» [хвалить ребенка не</w:t>
      </w:r>
      <w:r w:rsidR="00E121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привычным «молодец», а</w:t>
      </w:r>
      <w:r w:rsidR="00E121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описывать его действия].</w:t>
      </w:r>
    </w:p>
    <w:p w:rsidR="00E1216C" w:rsidRDefault="00B55F6A" w:rsidP="00E1216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Я</w:t>
      </w:r>
      <w:r w:rsidR="00E121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спрашиваю, обращали</w:t>
      </w:r>
      <w:r w:rsidR="00E121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ли вы</w:t>
      </w:r>
      <w:r w:rsidR="00E121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внимание, что если ничего не</w:t>
      </w:r>
      <w:r w:rsidR="00E121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делать и</w:t>
      </w:r>
      <w:r w:rsidR="00E121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не</w:t>
      </w:r>
      <w:r w:rsidR="00E121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менять, то</w:t>
      </w:r>
      <w:r w:rsidR="00E121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со</w:t>
      </w:r>
      <w:r w:rsidR="00E121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временем все начинает естественно разрушаться, и</w:t>
      </w:r>
      <w:r w:rsidR="00E121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тогда приходится заниматься неестест</w:t>
      </w:r>
      <w:r w:rsidR="00E121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венным ремонтом. Если ничего не делать, то как-то в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доме возникает естественный беспорядок, и</w:t>
      </w:r>
      <w:r w:rsidR="00304872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тогд</w:t>
      </w:r>
      <w:r w:rsidR="00E121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а приходится прилагать усилия и браться за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неестественную уборку. </w:t>
      </w:r>
    </w:p>
    <w:p w:rsidR="00304872" w:rsidRDefault="00304872" w:rsidP="00E1216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lastRenderedPageBreak/>
        <w:t xml:space="preserve">В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воспитании так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же: если ничего не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менять и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продолжать пользоваться привычными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только лишь поэтому кажущимися на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м «естественными» шаблонами, то может начать что-то рушиться в отношениях с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ребенком.</w:t>
      </w:r>
    </w:p>
    <w:p w:rsidR="00304872" w:rsidRDefault="00B55F6A" w:rsidP="00E1216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Мне пришлось научиться описательной похвале, потому что моя младшая дочь после моего «какая ты</w:t>
      </w:r>
      <w:r w:rsidR="00304872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умница» могла заново расстелить крова</w:t>
      </w:r>
      <w:r w:rsidR="00304872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ть или разбросать карандаши. А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вот фраза «Покрыв</w:t>
      </w:r>
      <w:r w:rsidR="00304872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ало так ровно лежит, что нет ни одной складочки» оставляла ее вполне удовлетворенной. А самое главное: чем больше я использовала описания в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своей пох</w:t>
      </w:r>
      <w:r w:rsidR="00304872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вале, тем меньше требовалось от меня напоминать ей об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этой </w:t>
      </w:r>
      <w:r w:rsidR="00304872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утренней рутине.</w:t>
      </w:r>
    </w:p>
    <w:p w:rsidR="00304872" w:rsidRDefault="00304872" w:rsidP="00E1216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Мне говорят: «Но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такая похвала требует постоянного внимания родителя». Да, д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ействительно, чтобы описать тот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же детс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кий рисунок, нужно отвлечься от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повседневных дел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или мессенджеров и всмотреться в него. Но ведь и ребенок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это ответственность, которую мы взяли на себя не на год, а навсегда. Конечно, ему не требуется наше внимание в режиме 24/7. Но если мы решили уделить ему хотя бы 15 минут, то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пусть это будут 100% 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его 15 минут.</w:t>
      </w:r>
    </w:p>
    <w:p w:rsidR="00304872" w:rsidRDefault="00304872" w:rsidP="00E1216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А еще меня спрашивают: «Почему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же все-таки эти общие „молодец“, „красиво“ 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или восторженное «гениально“ не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работают?» Потому что такая похвала 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может затронуть наши сомнения в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себе,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часто даже очень застарелые, и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еще больше усилить их.</w:t>
      </w:r>
    </w:p>
    <w:p w:rsidR="00304872" w:rsidRDefault="00304872" w:rsidP="00E1216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К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сожале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нию, мне так часто говорили в детстве, какие редкие волосы у меня, что я поверила в это. И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никакие п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отом восхищения подруг «Ах, как бы я хотела иметь такие же вьющиеся волосы, как у тебя» не могли убедить меня в обратном. Мое мнение о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себе кардинально изменилось только тогда, когда мой 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парикмахер сказала: «Оля, это у тебя редкие волосы?! Да, у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еня повышенный расход краски на тебя!» Она не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восторгалась, она п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росто описала то, что видит.</w:t>
      </w:r>
    </w:p>
    <w:p w:rsidR="00304872" w:rsidRDefault="00304872" w:rsidP="00E1216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Мы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можем сказать ребе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нку: «Какую красивую собачку ты нарисовал», но по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задумк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е художника это была лисичка. И все — ребенок смущен и уже сомневается в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своих способн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остях. Еще пару таких осечек, и он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воо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бще откажется брать карандаши в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руки. Сколько взрослых считают, что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они умеют рисовать? Минимум! И теперь вы </w:t>
      </w:r>
      <w:r w:rsidR="00B55F6A"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знаете, почему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.</w:t>
      </w:r>
    </w:p>
    <w:p w:rsidR="00304872" w:rsidRDefault="00B55F6A" w:rsidP="00E1216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Хотите не просто похвалить, но</w:t>
      </w:r>
      <w:r w:rsidR="00304872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и сделать вклад в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здоровую самооценку ребенка? Опишите, ка</w:t>
      </w:r>
      <w:r w:rsidR="00304872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к вам нравится подбор цветов на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рисунке, какие ровные получились кру</w:t>
      </w:r>
      <w:r w:rsidR="00304872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жочки или аккуратные штришки, а остальное пусть он дорисует о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себе сам.</w:t>
      </w:r>
    </w:p>
    <w:p w:rsidR="00B55F6A" w:rsidRDefault="00B55F6A" w:rsidP="00E1216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Над</w:t>
      </w:r>
      <w:r w:rsidR="00304872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еюсь, мне удалось вас убедить в силе и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пользе для развити</w:t>
      </w:r>
      <w:r w:rsidR="00304872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я ребенка правильной похвалы. И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отныне похвала стане</w:t>
      </w:r>
      <w:r w:rsidR="00304872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т главным трендом Нового года в </w:t>
      </w:r>
      <w:r w:rsidRPr="00B55F6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воспитании детей.</w:t>
      </w:r>
    </w:p>
    <w:p w:rsidR="0017343D" w:rsidRDefault="00304872" w:rsidP="00E1216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Источник: </w:t>
      </w:r>
      <w:hyperlink r:id="rId5" w:history="1">
        <w:r w:rsidR="0017343D" w:rsidRPr="001A123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https://rebenok.by/articles/stature/psycho/28645-kak-pravilno-khvalit-rebenka-ipochemu-eto-del</w:t>
        </w:r>
        <w:r w:rsidR="0017343D" w:rsidRPr="001A123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a</w:t>
        </w:r>
        <w:r w:rsidR="0017343D" w:rsidRPr="001A123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t-neobkhodimo-rassuzhdaet-psikholog.html</w:t>
        </w:r>
      </w:hyperlink>
    </w:p>
    <w:p w:rsidR="0017343D" w:rsidRDefault="0017343D" w:rsidP="00E1216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bookmarkStart w:id="0" w:name="_GoBack"/>
      <w:bookmarkEnd w:id="0"/>
    </w:p>
    <w:sectPr w:rsidR="0017343D" w:rsidSect="0030487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6A"/>
    <w:rsid w:val="0017343D"/>
    <w:rsid w:val="00304872"/>
    <w:rsid w:val="00732691"/>
    <w:rsid w:val="008836C9"/>
    <w:rsid w:val="0097777E"/>
    <w:rsid w:val="00B4731C"/>
    <w:rsid w:val="00B55F6A"/>
    <w:rsid w:val="00DF76AF"/>
    <w:rsid w:val="00E1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5F6A"/>
  </w:style>
  <w:style w:type="character" w:styleId="a3">
    <w:name w:val="Hyperlink"/>
    <w:basedOn w:val="a0"/>
    <w:uiPriority w:val="99"/>
    <w:unhideWhenUsed/>
    <w:rsid w:val="00B55F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048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5F6A"/>
  </w:style>
  <w:style w:type="character" w:styleId="a3">
    <w:name w:val="Hyperlink"/>
    <w:basedOn w:val="a0"/>
    <w:uiPriority w:val="99"/>
    <w:unhideWhenUsed/>
    <w:rsid w:val="00B55F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048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benok.by/articles/stature/psycho/28645-kak-pravilno-khvalit-rebenka-ipochemu-eto-delat-neobkhodimo-rassuzhdaet-psikholo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Спивак Т.В.</dc:creator>
  <cp:keywords/>
  <dc:description/>
  <cp:lastModifiedBy>Спивак Т.В.</cp:lastModifiedBy>
  <cp:revision>3</cp:revision>
  <dcterms:created xsi:type="dcterms:W3CDTF">2021-01-13T05:48:00Z</dcterms:created>
  <dcterms:modified xsi:type="dcterms:W3CDTF">2021-01-14T04:45:00Z</dcterms:modified>
</cp:coreProperties>
</file>